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313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37AB9F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5FF82D8C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2409262A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360B48B1" w14:textId="77777777" w:rsidR="00020A44" w:rsidRPr="00FF4F1B" w:rsidRDefault="00020A44" w:rsidP="00020A44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1FC6DB55" w14:textId="1C9B173F" w:rsidR="00020A44" w:rsidRPr="00FF4F1B" w:rsidRDefault="00020A44" w:rsidP="00020A44">
      <w:pPr>
        <w:rPr>
          <w:rFonts w:asciiTheme="majorHAnsi" w:hAnsiTheme="majorHAnsi" w:cstheme="majorHAnsi"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Transpordiamet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ab/>
        <w:t xml:space="preserve">      08.1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>1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.2021 </w:t>
      </w:r>
      <w:r w:rsidRPr="00FF4F1B">
        <w:rPr>
          <w:rFonts w:asciiTheme="majorHAnsi" w:hAnsiTheme="majorHAnsi" w:cstheme="majorHAnsi"/>
          <w:sz w:val="28"/>
          <w:szCs w:val="28"/>
          <w:lang w:val="et-EE"/>
        </w:rPr>
        <w:t xml:space="preserve"> </w:t>
      </w:r>
    </w:p>
    <w:p w14:paraId="42D95BF2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130A439E" w14:textId="22B8FC2C" w:rsidR="00BB2EF1" w:rsidRPr="00FF4F1B" w:rsidRDefault="00BB2EF1" w:rsidP="00FF4F1B">
      <w:pPr>
        <w:spacing w:after="0" w:line="240" w:lineRule="auto"/>
        <w:jc w:val="center"/>
        <w:rPr>
          <w:rFonts w:asciiTheme="majorHAnsi" w:hAnsiTheme="majorHAnsi" w:cstheme="majorHAnsi"/>
          <w:b/>
          <w:bCs/>
          <w:sz w:val="28"/>
          <w:szCs w:val="28"/>
          <w:lang w:val="et-EE"/>
        </w:rPr>
      </w:pPr>
      <w:r w:rsidRPr="00FF4F1B">
        <w:rPr>
          <w:rFonts w:asciiTheme="majorHAnsi" w:hAnsiTheme="majorHAnsi" w:cstheme="majorHAnsi"/>
          <w:b/>
          <w:bCs/>
          <w:sz w:val="28"/>
          <w:szCs w:val="28"/>
          <w:lang w:val="et-EE"/>
        </w:rPr>
        <w:t>AVALDUS</w:t>
      </w:r>
    </w:p>
    <w:p w14:paraId="2DAEE65F" w14:textId="77777777" w:rsidR="00020A44" w:rsidRPr="00FF4F1B" w:rsidRDefault="00020A44" w:rsidP="00FF4F1B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  <w:lang w:val="et-EE"/>
        </w:rPr>
      </w:pPr>
    </w:p>
    <w:p w14:paraId="201C2E69" w14:textId="6BA5A882" w:rsidR="00FF4F1B" w:rsidRPr="00FF4F1B" w:rsidRDefault="00020A44" w:rsidP="00020A4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Tartu Maakohtu kinnistusosakonna kinnistusregistri registriossa nr 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8422850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kantud kinnistu on koormatud isikliku kasutusõigusega 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Eesti Lairiba Arenduse Sihtasutus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(registrikood 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90010094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) kasuks. </w:t>
      </w:r>
    </w:p>
    <w:p w14:paraId="074489E4" w14:textId="6EBF01EA" w:rsidR="00020A44" w:rsidRPr="00FF4F1B" w:rsidRDefault="00020A44" w:rsidP="008440EB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Käesolevaga p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alume lõpetada 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 xml:space="preserve">Tallinna 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notar 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 xml:space="preserve">Sirje </w:t>
      </w:r>
      <w:proofErr w:type="spellStart"/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Velsberg</w:t>
      </w:r>
      <w:proofErr w:type="spellEnd"/>
      <w:r w:rsidR="008440E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poolt 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>21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>.0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>5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>.202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>1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>.a.</w:t>
      </w:r>
      <w:r w:rsidR="00BB2EF1" w:rsidRPr="00FF4F1B">
        <w:rPr>
          <w:lang w:val="et-EE"/>
        </w:rPr>
        <w:t xml:space="preserve"> 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AT registri nr 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1365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BB2EF1" w:rsidRPr="00FF4F1B">
        <w:rPr>
          <w:rFonts w:asciiTheme="majorHAnsi" w:hAnsiTheme="majorHAnsi" w:cstheme="majorHAnsi"/>
          <w:sz w:val="24"/>
          <w:szCs w:val="24"/>
          <w:lang w:val="et-EE"/>
        </w:rPr>
        <w:t>all</w:t>
      </w:r>
      <w:r w:rsidR="00E76837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tõestatud leping (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>K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innistute koormamine isiklike kasutusõigustega ja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 xml:space="preserve"> 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asjaõiguslepingud</w:t>
      </w:r>
      <w:r w:rsidR="00E76837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), mille alusel kinnistusraamatusse registriossa nr 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8422850</w:t>
      </w:r>
      <w:r w:rsidR="00E76837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on tehtud III jakku kanne nr 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>4</w:t>
      </w:r>
      <w:r w:rsidR="00E76837" w:rsidRPr="00FF4F1B">
        <w:rPr>
          <w:rFonts w:asciiTheme="majorHAnsi" w:hAnsiTheme="majorHAnsi" w:cstheme="majorHAnsi"/>
          <w:sz w:val="24"/>
          <w:szCs w:val="24"/>
          <w:lang w:val="et-EE"/>
        </w:rPr>
        <w:t>.</w:t>
      </w:r>
      <w:r w:rsidR="00FF4F1B"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Lepingu lõpetamisega eelnimetatud kanne kustutatakse.</w:t>
      </w:r>
    </w:p>
    <w:p w14:paraId="5B96731B" w14:textId="23FDC583" w:rsidR="00E76837" w:rsidRPr="00FF4F1B" w:rsidRDefault="00020A44" w:rsidP="00020A4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Seoses </w:t>
      </w:r>
      <w:r w:rsidR="008440EB">
        <w:rPr>
          <w:rFonts w:asciiTheme="majorHAnsi" w:hAnsiTheme="majorHAnsi" w:cstheme="majorHAnsi"/>
          <w:sz w:val="24"/>
          <w:szCs w:val="24"/>
          <w:lang w:val="et-EE"/>
        </w:rPr>
        <w:t xml:space="preserve">Kirjunurk OÜ poolt koostatud sideprojekti nr </w:t>
      </w:r>
      <w:r w:rsidR="008C6E6B">
        <w:rPr>
          <w:rFonts w:asciiTheme="majorHAnsi" w:hAnsiTheme="majorHAnsi" w:cstheme="majorHAnsi"/>
          <w:sz w:val="24"/>
          <w:szCs w:val="24"/>
          <w:lang w:val="et-EE"/>
        </w:rPr>
        <w:t>4942P_</w:t>
      </w:r>
      <w:r w:rsidR="008C6E6B" w:rsidRPr="008C6E6B">
        <w:rPr>
          <w:rFonts w:asciiTheme="majorHAnsi" w:hAnsiTheme="majorHAnsi" w:cstheme="majorHAnsi"/>
          <w:sz w:val="24"/>
          <w:szCs w:val="24"/>
          <w:lang w:val="et-EE"/>
        </w:rPr>
        <w:t>VT1276</w:t>
      </w:r>
      <w:r w:rsidR="008C6E6B">
        <w:rPr>
          <w:rFonts w:asciiTheme="majorHAnsi" w:hAnsiTheme="majorHAnsi" w:cstheme="majorHAnsi"/>
          <w:sz w:val="24"/>
          <w:szCs w:val="24"/>
          <w:lang w:val="et-EE"/>
        </w:rPr>
        <w:t xml:space="preserve"> muut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>misega soovime sõlmida</w:t>
      </w:r>
      <w:r w:rsidRPr="00FF4F1B">
        <w:rPr>
          <w:lang w:val="et-EE"/>
        </w:rPr>
        <w:t xml:space="preserve"> 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kinnistusregistri registriossa nr </w:t>
      </w:r>
      <w:r w:rsidR="008C6E6B" w:rsidRPr="008440EB">
        <w:rPr>
          <w:rFonts w:asciiTheme="majorHAnsi" w:hAnsiTheme="majorHAnsi" w:cstheme="majorHAnsi"/>
          <w:sz w:val="24"/>
          <w:szCs w:val="24"/>
          <w:lang w:val="et-EE"/>
        </w:rPr>
        <w:t>8422850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kantud kinnistule uus isikliku kasutusõiguse seadmise leping.</w:t>
      </w:r>
    </w:p>
    <w:p w14:paraId="094E9AAB" w14:textId="77777777" w:rsidR="00BB2EF1" w:rsidRPr="00FF4F1B" w:rsidRDefault="00BB2EF1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06F53E81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Lugupidamisega,</w:t>
      </w:r>
    </w:p>
    <w:p w14:paraId="096B86ED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Alina Jankovskaja</w:t>
      </w:r>
    </w:p>
    <w:p w14:paraId="7D23DE14" w14:textId="23C2A2F8" w:rsidR="00020A44" w:rsidRPr="00FF4F1B" w:rsidRDefault="008440EB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8440EB">
        <w:rPr>
          <w:rFonts w:asciiTheme="majorHAnsi" w:hAnsiTheme="majorHAnsi" w:cstheme="majorHAnsi"/>
          <w:sz w:val="24"/>
          <w:szCs w:val="24"/>
          <w:lang w:val="et-EE"/>
        </w:rPr>
        <w:t>Eesti Lairiba Arenduse Sihtasutus</w:t>
      </w:r>
      <w:r>
        <w:rPr>
          <w:rFonts w:asciiTheme="majorHAnsi" w:hAnsiTheme="majorHAnsi" w:cstheme="majorHAnsi"/>
          <w:sz w:val="24"/>
          <w:szCs w:val="24"/>
          <w:lang w:val="et-EE"/>
        </w:rPr>
        <w:t xml:space="preserve">e </w:t>
      </w:r>
      <w:r w:rsidR="00020A44" w:rsidRPr="00FF4F1B">
        <w:rPr>
          <w:rFonts w:asciiTheme="majorHAnsi" w:hAnsiTheme="majorHAnsi" w:cstheme="majorHAnsi"/>
          <w:sz w:val="24"/>
          <w:szCs w:val="24"/>
          <w:lang w:val="et-EE"/>
        </w:rPr>
        <w:t>volitatud esindaja</w:t>
      </w:r>
    </w:p>
    <w:p w14:paraId="640B9701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Tel +372 56988010</w:t>
      </w:r>
    </w:p>
    <w:p w14:paraId="754B4F3F" w14:textId="79D84072" w:rsidR="00020A44" w:rsidRPr="00FF4F1B" w:rsidRDefault="003C72D8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hyperlink r:id="rId6" w:history="1">
        <w:r w:rsidR="00020A44" w:rsidRPr="00FF4F1B">
          <w:rPr>
            <w:rStyle w:val="Hyperlink"/>
            <w:rFonts w:asciiTheme="majorHAnsi" w:hAnsiTheme="majorHAnsi" w:cstheme="majorHAnsi"/>
            <w:sz w:val="24"/>
            <w:szCs w:val="24"/>
            <w:lang w:val="et-EE"/>
          </w:rPr>
          <w:t>alina@kirjanurk.ee</w:t>
        </w:r>
      </w:hyperlink>
    </w:p>
    <w:p w14:paraId="259AFAF0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OÜ Kirjanurk</w:t>
      </w:r>
    </w:p>
    <w:p w14:paraId="45999397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2FBFEFDB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716182E4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</w:p>
    <w:p w14:paraId="44E758F8" w14:textId="77777777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LISAD:</w:t>
      </w:r>
    </w:p>
    <w:p w14:paraId="3B5AF00B" w14:textId="598B5771" w:rsidR="00020A44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FF4F1B" w:rsidRPr="00FF4F1B">
        <w:rPr>
          <w:rFonts w:asciiTheme="majorHAnsi" w:hAnsiTheme="majorHAnsi" w:cstheme="majorHAnsi"/>
          <w:sz w:val="24"/>
          <w:szCs w:val="24"/>
          <w:lang w:val="et-EE"/>
        </w:rPr>
        <w:t>1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IKÕ leping nr </w:t>
      </w:r>
      <w:r w:rsidR="008440EB" w:rsidRPr="008440EB">
        <w:rPr>
          <w:rFonts w:asciiTheme="majorHAnsi" w:hAnsiTheme="majorHAnsi" w:cstheme="majorHAnsi"/>
          <w:sz w:val="24"/>
          <w:szCs w:val="24"/>
          <w:lang w:val="et-EE"/>
        </w:rPr>
        <w:t>1365 (21.05.2021)</w:t>
      </w:r>
    </w:p>
    <w:p w14:paraId="237C340F" w14:textId="709B06E6" w:rsidR="00FF4F1B" w:rsidRPr="00FF4F1B" w:rsidRDefault="00FF4F1B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>LISA 2 – Kinnistusraamatu väljavõte</w:t>
      </w:r>
    </w:p>
    <w:p w14:paraId="1723ABD6" w14:textId="5BB9B1EF" w:rsidR="00BB2EF1" w:rsidRPr="00FF4F1B" w:rsidRDefault="00020A44" w:rsidP="00020A44">
      <w:pPr>
        <w:spacing w:after="0" w:line="240" w:lineRule="auto"/>
        <w:rPr>
          <w:rFonts w:asciiTheme="majorHAnsi" w:hAnsiTheme="majorHAnsi" w:cstheme="majorHAnsi"/>
          <w:sz w:val="24"/>
          <w:szCs w:val="24"/>
          <w:lang w:val="et-EE"/>
        </w:rPr>
      </w:pP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LISA </w:t>
      </w:r>
      <w:r w:rsidR="00FF4F1B" w:rsidRPr="00FF4F1B">
        <w:rPr>
          <w:rFonts w:asciiTheme="majorHAnsi" w:hAnsiTheme="majorHAnsi" w:cstheme="majorHAnsi"/>
          <w:sz w:val="24"/>
          <w:szCs w:val="24"/>
          <w:lang w:val="et-EE"/>
        </w:rPr>
        <w:t>3</w:t>
      </w:r>
      <w:r w:rsidRPr="00FF4F1B">
        <w:rPr>
          <w:rFonts w:asciiTheme="majorHAnsi" w:hAnsiTheme="majorHAnsi" w:cstheme="majorHAnsi"/>
          <w:sz w:val="24"/>
          <w:szCs w:val="24"/>
          <w:lang w:val="et-EE"/>
        </w:rPr>
        <w:t xml:space="preserve"> – Esindusõigust tõendav digitaalne volikiri</w:t>
      </w:r>
    </w:p>
    <w:p w14:paraId="5C536301" w14:textId="0609F675" w:rsidR="00020A44" w:rsidRPr="00FF4F1B" w:rsidRDefault="00020A44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p w14:paraId="474098DB" w14:textId="77777777" w:rsidR="00020A44" w:rsidRPr="00FF4F1B" w:rsidRDefault="00020A44" w:rsidP="00BB2EF1">
      <w:pPr>
        <w:rPr>
          <w:rFonts w:asciiTheme="majorHAnsi" w:hAnsiTheme="majorHAnsi" w:cstheme="majorHAnsi"/>
          <w:sz w:val="24"/>
          <w:szCs w:val="24"/>
          <w:lang w:val="et-EE"/>
        </w:rPr>
      </w:pPr>
    </w:p>
    <w:sectPr w:rsidR="00020A44" w:rsidRPr="00FF4F1B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BEABA" w14:textId="77777777" w:rsidR="003C72D8" w:rsidRDefault="003C72D8" w:rsidP="00893F75">
      <w:pPr>
        <w:spacing w:after="0" w:line="240" w:lineRule="auto"/>
      </w:pPr>
      <w:r>
        <w:separator/>
      </w:r>
    </w:p>
  </w:endnote>
  <w:endnote w:type="continuationSeparator" w:id="0">
    <w:p w14:paraId="33891215" w14:textId="77777777" w:rsidR="003C72D8" w:rsidRDefault="003C72D8" w:rsidP="0089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1AFF5" w14:textId="77777777" w:rsidR="003C72D8" w:rsidRDefault="003C72D8" w:rsidP="00893F75">
      <w:pPr>
        <w:spacing w:after="0" w:line="240" w:lineRule="auto"/>
      </w:pPr>
      <w:r>
        <w:separator/>
      </w:r>
    </w:p>
  </w:footnote>
  <w:footnote w:type="continuationSeparator" w:id="0">
    <w:p w14:paraId="7F57E706" w14:textId="77777777" w:rsidR="003C72D8" w:rsidRDefault="003C72D8" w:rsidP="0089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9DFE" w14:textId="233EED63" w:rsidR="00893F75" w:rsidRDefault="003C72D8">
    <w:pPr>
      <w:pStyle w:val="Header"/>
    </w:pPr>
    <w:r>
      <w:rPr>
        <w:noProof/>
      </w:rPr>
      <w:pict w14:anchorId="4025B4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6" o:spid="_x0000_s1026" type="#_x0000_t75" style="position:absolute;margin-left:0;margin-top:0;width:616.75pt;height:873.15pt;z-index:-251657216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948D" w14:textId="01791C56" w:rsidR="00893F75" w:rsidRDefault="003C72D8">
    <w:pPr>
      <w:pStyle w:val="Header"/>
    </w:pPr>
    <w:r>
      <w:rPr>
        <w:noProof/>
      </w:rPr>
      <w:pict w14:anchorId="1E40B8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7" o:spid="_x0000_s1027" type="#_x0000_t75" style="position:absolute;margin-left:-71.95pt;margin-top:-103.55pt;width:616.75pt;height:873.15pt;z-index:-251656192;mso-position-horizontal-relative:margin;mso-position-vertical-relative:margin" o:allowincell="f">
          <v:imagedata r:id="rId1" o:title="kirjanurk blanket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613E" w14:textId="2B1CF792" w:rsidR="00893F75" w:rsidRDefault="003C72D8">
    <w:pPr>
      <w:pStyle w:val="Header"/>
    </w:pPr>
    <w:r>
      <w:rPr>
        <w:noProof/>
      </w:rPr>
      <w:pict w14:anchorId="115274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241875" o:spid="_x0000_s1025" type="#_x0000_t75" style="position:absolute;margin-left:0;margin-top:0;width:616.75pt;height:873.15pt;z-index:-251658240;mso-position-horizontal:center;mso-position-horizontal-relative:margin;mso-position-vertical:center;mso-position-vertical-relative:margin" o:allowincell="f">
          <v:imagedata r:id="rId1" o:title="kirjanurk blanket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75"/>
    <w:rsid w:val="00020A44"/>
    <w:rsid w:val="002A258A"/>
    <w:rsid w:val="003C72D8"/>
    <w:rsid w:val="00486508"/>
    <w:rsid w:val="008440EB"/>
    <w:rsid w:val="00893F75"/>
    <w:rsid w:val="008C6E6B"/>
    <w:rsid w:val="00BB2EF1"/>
    <w:rsid w:val="00BE7630"/>
    <w:rsid w:val="00E76837"/>
    <w:rsid w:val="00FF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5526B7"/>
  <w15:chartTrackingRefBased/>
  <w15:docId w15:val="{F77F33F5-8064-46FA-B88C-F37C565B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F75"/>
  </w:style>
  <w:style w:type="paragraph" w:styleId="Footer">
    <w:name w:val="footer"/>
    <w:basedOn w:val="Normal"/>
    <w:link w:val="FooterChar"/>
    <w:uiPriority w:val="99"/>
    <w:unhideWhenUsed/>
    <w:rsid w:val="00893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3F75"/>
  </w:style>
  <w:style w:type="character" w:styleId="Hyperlink">
    <w:name w:val="Hyperlink"/>
    <w:basedOn w:val="DefaultParagraphFont"/>
    <w:uiPriority w:val="99"/>
    <w:unhideWhenUsed/>
    <w:rsid w:val="00020A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0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na@kirjanurk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Peep Orlovski</dc:creator>
  <cp:keywords/>
  <dc:description/>
  <cp:lastModifiedBy>Alina Jankovskaja</cp:lastModifiedBy>
  <cp:revision>3</cp:revision>
  <dcterms:created xsi:type="dcterms:W3CDTF">2021-08-26T10:59:00Z</dcterms:created>
  <dcterms:modified xsi:type="dcterms:W3CDTF">2021-11-08T08:43:00Z</dcterms:modified>
</cp:coreProperties>
</file>